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16" w:rsidRPr="003F7A16" w:rsidRDefault="003F7A16" w:rsidP="003F7A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F7A16">
        <w:rPr>
          <w:rFonts w:ascii="Times New Roman" w:hAnsi="Times New Roman" w:cs="Times New Roman"/>
          <w:b/>
        </w:rPr>
        <w:t>Пояснительная записка к предложению-заявке</w:t>
      </w:r>
    </w:p>
    <w:p w:rsidR="003F7A16" w:rsidRPr="00C94610" w:rsidRDefault="00BA24FF" w:rsidP="003F7A1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</w:t>
      </w:r>
      <w:r w:rsidR="003F7A16" w:rsidRPr="00C94610">
        <w:rPr>
          <w:rFonts w:ascii="Times New Roman" w:hAnsi="Times New Roman" w:cs="Times New Roman"/>
          <w:b/>
          <w:sz w:val="24"/>
        </w:rPr>
        <w:t xml:space="preserve"> проекту национального стандарта </w:t>
      </w:r>
    </w:p>
    <w:p w:rsidR="003F7A16" w:rsidRPr="00C94610" w:rsidRDefault="003F7A16" w:rsidP="003F7A16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94610">
        <w:rPr>
          <w:rFonts w:ascii="Times New Roman" w:hAnsi="Times New Roman" w:cs="Times New Roman"/>
          <w:b/>
          <w:sz w:val="24"/>
        </w:rPr>
        <w:t>СТ</w:t>
      </w:r>
      <w:proofErr w:type="gramEnd"/>
      <w:r w:rsidRPr="00C94610">
        <w:rPr>
          <w:rFonts w:ascii="Times New Roman" w:hAnsi="Times New Roman" w:cs="Times New Roman"/>
          <w:b/>
          <w:sz w:val="24"/>
        </w:rPr>
        <w:t xml:space="preserve"> РК «</w:t>
      </w:r>
      <w:r w:rsidRPr="00A34C21">
        <w:rPr>
          <w:rFonts w:ascii="Times New Roman" w:hAnsi="Times New Roman" w:cs="Times New Roman"/>
          <w:b/>
          <w:sz w:val="24"/>
        </w:rPr>
        <w:t>Данные дистанционного зондирования Земли из космоса</w:t>
      </w:r>
      <w:r w:rsidRPr="00C94610">
        <w:rPr>
          <w:rFonts w:ascii="Times New Roman" w:hAnsi="Times New Roman" w:cs="Times New Roman"/>
          <w:b/>
          <w:sz w:val="24"/>
        </w:rPr>
        <w:t xml:space="preserve">. </w:t>
      </w:r>
      <w:r w:rsidR="007972A5" w:rsidRPr="007972A5">
        <w:rPr>
          <w:rFonts w:ascii="Times New Roman" w:hAnsi="Times New Roman" w:cs="Times New Roman"/>
          <w:b/>
          <w:sz w:val="24"/>
        </w:rPr>
        <w:t>Технологический процесс создания геосервисов</w:t>
      </w:r>
      <w:r w:rsidRPr="00C94610">
        <w:rPr>
          <w:rFonts w:ascii="Times New Roman" w:hAnsi="Times New Roman" w:cs="Times New Roman"/>
          <w:b/>
          <w:sz w:val="24"/>
        </w:rPr>
        <w:t>»</w:t>
      </w:r>
    </w:p>
    <w:p w:rsidR="003F7A16" w:rsidRDefault="003F7A16" w:rsidP="003F7A1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 необходимости и целесообразности разработки документов по стандартизации, в том числе при действии аналогичн</w:t>
      </w:r>
      <w:r w:rsidR="002455E6">
        <w:rPr>
          <w:rFonts w:ascii="Times New Roman" w:eastAsia="Consolas" w:hAnsi="Times New Roman" w:cs="Times New Roman"/>
          <w:b/>
          <w:lang w:eastAsia="en-US"/>
        </w:rPr>
        <w:t>ых документов по стандартизации</w:t>
      </w:r>
    </w:p>
    <w:p w:rsidR="003F7A16" w:rsidRDefault="00DE0FE8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  <w:r w:rsidRPr="00806FF8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подготовлен в </w:t>
      </w:r>
      <w:r>
        <w:rPr>
          <w:rFonts w:ascii="Times New Roman" w:hAnsi="Times New Roman" w:cs="Times New Roman"/>
          <w:sz w:val="24"/>
          <w:szCs w:val="24"/>
          <w:lang w:eastAsia="zh-CN"/>
        </w:rPr>
        <w:t>соответствии с поручением Министерства цифрового развития, инноваций и аэрокосмической промышленности Республики Казахстан</w:t>
      </w:r>
      <w:r w:rsidRPr="00806FF8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455E6" w:rsidRDefault="002455E6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информация о заинтересованности потенциальных пользователей в разрабатывае</w:t>
      </w:r>
      <w:r w:rsidR="002455E6">
        <w:rPr>
          <w:rFonts w:ascii="Times New Roman" w:eastAsia="Consolas" w:hAnsi="Times New Roman" w:cs="Times New Roman"/>
          <w:b/>
          <w:lang w:eastAsia="en-US"/>
        </w:rPr>
        <w:t>мом документе по стандартизации</w:t>
      </w:r>
    </w:p>
    <w:p w:rsidR="003F7A16" w:rsidRDefault="007972A5" w:rsidP="00C269B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382099">
        <w:rPr>
          <w:rFonts w:ascii="Times New Roman" w:hAnsi="Times New Roman" w:cs="Times New Roman"/>
          <w:color w:val="000000" w:themeColor="text1"/>
          <w:sz w:val="24"/>
          <w:szCs w:val="24"/>
        </w:rPr>
        <w:t>тандарт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82099">
        <w:rPr>
          <w:rFonts w:ascii="Times New Roman" w:hAnsi="Times New Roman" w:cs="Times New Roman"/>
          <w:color w:val="000000" w:themeColor="text1"/>
          <w:sz w:val="24"/>
          <w:szCs w:val="24"/>
        </w:rPr>
        <w:t>применяется специалистами, задействованных в создании геосервисов, для руководства в работе, а также организации и проведения технического контроля качества на стадиях производственного процесса</w:t>
      </w:r>
      <w:r w:rsidR="00C269B4" w:rsidRPr="00C269B4">
        <w:rPr>
          <w:rFonts w:ascii="Times New Roman" w:hAnsi="Times New Roman" w:cs="Times New Roman"/>
          <w:sz w:val="24"/>
          <w:szCs w:val="24"/>
          <w:lang w:eastAsia="zh-CN"/>
        </w:rPr>
        <w:t>.</w:t>
      </w:r>
      <w:proofErr w:type="gramEnd"/>
    </w:p>
    <w:p w:rsidR="002455E6" w:rsidRPr="00C269B4" w:rsidRDefault="002455E6" w:rsidP="00C269B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об объекте станд</w:t>
      </w:r>
      <w:r w:rsidR="002455E6">
        <w:rPr>
          <w:rFonts w:ascii="Times New Roman" w:eastAsia="Consolas" w:hAnsi="Times New Roman" w:cs="Times New Roman"/>
          <w:b/>
          <w:lang w:eastAsia="en-US"/>
        </w:rPr>
        <w:t>артизации и его характеристиках</w:t>
      </w:r>
      <w:r w:rsidRPr="00461944">
        <w:rPr>
          <w:rFonts w:ascii="Times New Roman" w:eastAsia="Consolas" w:hAnsi="Times New Roman" w:cs="Times New Roman"/>
          <w:b/>
          <w:lang w:eastAsia="en-US"/>
        </w:rPr>
        <w:t xml:space="preserve"> </w:t>
      </w:r>
    </w:p>
    <w:p w:rsidR="002455E6" w:rsidRDefault="002455E6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2455E6">
        <w:rPr>
          <w:rFonts w:ascii="Times New Roman" w:hAnsi="Times New Roman" w:cs="Times New Roman"/>
          <w:sz w:val="24"/>
          <w:szCs w:val="24"/>
          <w:lang w:eastAsia="zh-CN"/>
        </w:rPr>
        <w:t xml:space="preserve">Создание </w:t>
      </w:r>
      <w:proofErr w:type="spellStart"/>
      <w:r w:rsidRPr="002455E6">
        <w:rPr>
          <w:rFonts w:ascii="Times New Roman" w:hAnsi="Times New Roman" w:cs="Times New Roman"/>
          <w:sz w:val="24"/>
          <w:szCs w:val="24"/>
          <w:lang w:eastAsia="zh-CN"/>
        </w:rPr>
        <w:t>геосервиса</w:t>
      </w:r>
      <w:proofErr w:type="spellEnd"/>
      <w:r w:rsidRPr="002455E6">
        <w:rPr>
          <w:rFonts w:ascii="Times New Roman" w:hAnsi="Times New Roman" w:cs="Times New Roman"/>
          <w:sz w:val="24"/>
          <w:szCs w:val="24"/>
          <w:lang w:eastAsia="zh-CN"/>
        </w:rPr>
        <w:t xml:space="preserve"> – это создание информационного ресурса, предоставляющего пользователю инструменты для работы с </w:t>
      </w:r>
      <w:proofErr w:type="spellStart"/>
      <w:r w:rsidRPr="002455E6">
        <w:rPr>
          <w:rFonts w:ascii="Times New Roman" w:hAnsi="Times New Roman" w:cs="Times New Roman"/>
          <w:sz w:val="24"/>
          <w:szCs w:val="24"/>
          <w:lang w:eastAsia="zh-CN"/>
        </w:rPr>
        <w:t>геоданными</w:t>
      </w:r>
      <w:proofErr w:type="spellEnd"/>
      <w:r w:rsidRPr="002455E6">
        <w:rPr>
          <w:rFonts w:ascii="Times New Roman" w:hAnsi="Times New Roman" w:cs="Times New Roman"/>
          <w:sz w:val="24"/>
          <w:szCs w:val="24"/>
          <w:lang w:eastAsia="zh-CN"/>
        </w:rPr>
        <w:t xml:space="preserve"> и существующие в виде самостоятельного продукта или подключаемого сервиса. На данном этапе </w:t>
      </w:r>
      <w:proofErr w:type="gramStart"/>
      <w:r w:rsidRPr="002455E6">
        <w:rPr>
          <w:rFonts w:ascii="Times New Roman" w:hAnsi="Times New Roman" w:cs="Times New Roman"/>
          <w:sz w:val="24"/>
          <w:szCs w:val="24"/>
          <w:lang w:eastAsia="zh-CN"/>
        </w:rPr>
        <w:t>публикуются векторные тематические карты и предоставляются</w:t>
      </w:r>
      <w:proofErr w:type="gramEnd"/>
      <w:r w:rsidRPr="002455E6">
        <w:rPr>
          <w:rFonts w:ascii="Times New Roman" w:hAnsi="Times New Roman" w:cs="Times New Roman"/>
          <w:sz w:val="24"/>
          <w:szCs w:val="24"/>
          <w:lang w:eastAsia="zh-CN"/>
        </w:rPr>
        <w:t xml:space="preserve"> пользователю через интернет. </w:t>
      </w:r>
    </w:p>
    <w:p w:rsidR="003F7A16" w:rsidRDefault="007972A5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С</w:t>
      </w:r>
      <w:r w:rsidR="003F7A16" w:rsidRPr="00806FF8">
        <w:rPr>
          <w:rFonts w:ascii="Times New Roman" w:hAnsi="Times New Roman" w:cs="Times New Roman"/>
          <w:sz w:val="24"/>
          <w:szCs w:val="24"/>
          <w:lang w:eastAsia="zh-CN"/>
        </w:rPr>
        <w:t>тандарт устанавливает</w:t>
      </w:r>
      <w:r w:rsidR="003F7A16"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рекомендации для идентификации типов как тематических, как и сквозных задач, решаемых на основе данных </w:t>
      </w:r>
      <w:r w:rsidR="00BC7700">
        <w:rPr>
          <w:rFonts w:ascii="Times New Roman" w:hAnsi="Times New Roman" w:cs="Times New Roman"/>
          <w:sz w:val="24"/>
          <w:szCs w:val="24"/>
          <w:lang w:eastAsia="zh-CN"/>
        </w:rPr>
        <w:t>ДЗЗ</w:t>
      </w:r>
      <w:r w:rsidR="003F7A16"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космоса, при создании единой среды описания характеристик задач при взаимодействии заказчиков, производителей, поставщиков, консультантов, потребителей и тематических продуктов обработки данных </w:t>
      </w:r>
      <w:r w:rsidR="00BC7700">
        <w:rPr>
          <w:rFonts w:ascii="Times New Roman" w:hAnsi="Times New Roman" w:cs="Times New Roman"/>
          <w:sz w:val="24"/>
          <w:szCs w:val="24"/>
          <w:lang w:eastAsia="zh-CN"/>
        </w:rPr>
        <w:t>ДЗЗ</w:t>
      </w:r>
      <w:r w:rsidR="003F7A16" w:rsidRPr="00D50BF1">
        <w:rPr>
          <w:rFonts w:ascii="Times New Roman" w:hAnsi="Times New Roman" w:cs="Times New Roman"/>
          <w:sz w:val="24"/>
          <w:szCs w:val="24"/>
          <w:lang w:eastAsia="zh-CN"/>
        </w:rPr>
        <w:t xml:space="preserve"> из космоса и решений на их основе, для сокращения издержек сторон</w:t>
      </w:r>
      <w:r w:rsidR="003F7A16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2455E6" w:rsidRDefault="002455E6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lang w:eastAsia="en-US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об основной но</w:t>
      </w:r>
      <w:r w:rsidR="002455E6">
        <w:rPr>
          <w:rFonts w:ascii="Times New Roman" w:eastAsia="Consolas" w:hAnsi="Times New Roman" w:cs="Times New Roman"/>
          <w:b/>
          <w:lang w:eastAsia="en-US"/>
        </w:rPr>
        <w:t>рмативной базе (первоисточнике)</w:t>
      </w:r>
      <w:r w:rsidRPr="00461944">
        <w:rPr>
          <w:rFonts w:ascii="Times New Roman" w:eastAsia="Consolas" w:hAnsi="Times New Roman" w:cs="Times New Roman"/>
          <w:b/>
          <w:lang w:eastAsia="en-US"/>
        </w:rPr>
        <w:t xml:space="preserve"> </w:t>
      </w:r>
    </w:p>
    <w:p w:rsidR="007A1756" w:rsidRPr="007A1756" w:rsidRDefault="007A1756" w:rsidP="007A1756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756">
        <w:rPr>
          <w:rFonts w:ascii="Times New Roman" w:hAnsi="Times New Roman" w:cs="Times New Roman"/>
          <w:sz w:val="24"/>
          <w:szCs w:val="24"/>
          <w:lang w:eastAsia="zh-CN"/>
        </w:rPr>
        <w:t>Закон Республики Казахстан «О космической деятельности» от 6 января 2012 года № 528-IV</w:t>
      </w:r>
      <w:r w:rsidR="00C269B4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7A1756" w:rsidRDefault="007A1756" w:rsidP="007A1756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756">
        <w:rPr>
          <w:rFonts w:ascii="Times New Roman" w:hAnsi="Times New Roman" w:cs="Times New Roman"/>
          <w:sz w:val="24"/>
          <w:szCs w:val="24"/>
          <w:lang w:eastAsia="zh-CN"/>
        </w:rPr>
        <w:t>Закон Республики Казахстан «О стандартизации» от 5 октября 2018 года № 183-VІ.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52438-2005 Географические информационные системы. Термины и определения.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bookmarkStart w:id="0" w:name="_Toc26542667"/>
      <w:bookmarkStart w:id="1" w:name="_Toc26544875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51833-2001 Фотограмметрия. Термины и определения</w:t>
      </w:r>
      <w:bookmarkEnd w:id="0"/>
      <w:bookmarkEnd w:id="1"/>
      <w:r w:rsidRPr="007972A5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bookmarkStart w:id="2" w:name="_Toc26542668"/>
      <w:bookmarkStart w:id="3" w:name="_Toc26544876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52571-2006 Географические информационные системы. Совместимость пространственных данных. Общие требования</w:t>
      </w:r>
      <w:bookmarkEnd w:id="2"/>
      <w:bookmarkEnd w:id="3"/>
      <w:r w:rsidRPr="007972A5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53339-2009 Данные пространственные базовые. Общие требования.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ИСО 9001-2008 Системы менеджмента качества. Требования.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50779.30-95 Статистические методы. Приемочный контроль качества. Общие требования.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ГОСТ </w:t>
      </w:r>
      <w:proofErr w:type="gramStart"/>
      <w:r w:rsidRPr="007972A5">
        <w:rPr>
          <w:rFonts w:ascii="Times New Roman" w:hAnsi="Times New Roman" w:cs="Times New Roman"/>
          <w:sz w:val="24"/>
          <w:szCs w:val="24"/>
          <w:lang w:eastAsia="zh-CN"/>
        </w:rPr>
        <w:t>Р</w:t>
      </w:r>
      <w:proofErr w:type="gramEnd"/>
      <w:r w:rsidRPr="007972A5">
        <w:rPr>
          <w:rFonts w:ascii="Times New Roman" w:hAnsi="Times New Roman" w:cs="Times New Roman"/>
          <w:sz w:val="24"/>
          <w:szCs w:val="24"/>
          <w:lang w:eastAsia="zh-CN"/>
        </w:rPr>
        <w:t xml:space="preserve"> 52571-2006 Географические информационные системы. Совместимость пространственных данных.</w:t>
      </w:r>
    </w:p>
    <w:p w:rsidR="007972A5" w:rsidRP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>ГОСТ 28441-99 Картография цифровая. Термины и определения.</w:t>
      </w:r>
    </w:p>
    <w:p w:rsidR="007972A5" w:rsidRDefault="007972A5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972A5">
        <w:rPr>
          <w:rFonts w:ascii="Times New Roman" w:hAnsi="Times New Roman" w:cs="Times New Roman"/>
          <w:sz w:val="24"/>
          <w:szCs w:val="24"/>
          <w:lang w:eastAsia="zh-CN"/>
        </w:rPr>
        <w:t>ГОСТ 16504-81 Система государственных испытаний продукции. Испытания и контроль качества продукции. Основные термины и определения.</w:t>
      </w:r>
    </w:p>
    <w:p w:rsidR="002455E6" w:rsidRPr="007972A5" w:rsidRDefault="002455E6" w:rsidP="007972A5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сведения о проведенных научно-исследовательских и опытно-конструкторских работ и полученн</w:t>
      </w:r>
      <w:r w:rsidR="002455E6">
        <w:rPr>
          <w:rFonts w:ascii="Times New Roman" w:eastAsia="Consolas" w:hAnsi="Times New Roman" w:cs="Times New Roman"/>
          <w:b/>
          <w:lang w:eastAsia="en-US"/>
        </w:rPr>
        <w:t>ых результатах (при их наличии)</w:t>
      </w:r>
    </w:p>
    <w:p w:rsidR="003F7A16" w:rsidRPr="002F3BB7" w:rsidRDefault="00D2189B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В рамках программно-целевого финансирования на 2018-2020 реализована научно-техническая программа</w:t>
      </w:r>
      <w:r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«Оптимизация технических параметров и </w:t>
      </w:r>
      <w:proofErr w:type="gramStart"/>
      <w:r w:rsidRPr="002F3BB7">
        <w:rPr>
          <w:rFonts w:ascii="Times New Roman" w:hAnsi="Times New Roman" w:cs="Times New Roman"/>
          <w:sz w:val="24"/>
          <w:szCs w:val="24"/>
          <w:lang w:eastAsia="zh-CN"/>
        </w:rPr>
        <w:t>методического подхода</w:t>
      </w:r>
      <w:proofErr w:type="gramEnd"/>
      <w:r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к использованию данных </w:t>
      </w:r>
      <w:r>
        <w:rPr>
          <w:rFonts w:ascii="Times New Roman" w:hAnsi="Times New Roman" w:cs="Times New Roman"/>
          <w:sz w:val="24"/>
          <w:szCs w:val="24"/>
          <w:lang w:eastAsia="zh-CN"/>
        </w:rPr>
        <w:t>ДЗЗ</w:t>
      </w:r>
      <w:r w:rsidRPr="002F3BB7">
        <w:rPr>
          <w:rFonts w:ascii="Times New Roman" w:hAnsi="Times New Roman" w:cs="Times New Roman"/>
          <w:sz w:val="24"/>
          <w:szCs w:val="24"/>
          <w:lang w:eastAsia="zh-CN"/>
        </w:rPr>
        <w:t xml:space="preserve"> отечественных космических аппаратов KazEOSat-1,2».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Опубликовано 22 научные статьи в различных казахстанских научных изданиях и </w:t>
      </w:r>
      <w:r w:rsidRPr="00F97EF7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зарубежных </w:t>
      </w:r>
      <w:proofErr w:type="spellStart"/>
      <w:r w:rsidRPr="00F97EF7">
        <w:rPr>
          <w:rFonts w:ascii="Times New Roman" w:hAnsi="Times New Roman" w:cs="Times New Roman"/>
          <w:sz w:val="24"/>
          <w:szCs w:val="24"/>
          <w:lang w:eastAsia="zh-CN"/>
        </w:rPr>
        <w:t>высокорейтинговых</w:t>
      </w:r>
      <w:proofErr w:type="spellEnd"/>
      <w:r w:rsidRPr="00F97EF7">
        <w:rPr>
          <w:rFonts w:ascii="Times New Roman" w:hAnsi="Times New Roman" w:cs="Times New Roman"/>
          <w:sz w:val="24"/>
          <w:szCs w:val="24"/>
          <w:lang w:eastAsia="zh-CN"/>
        </w:rPr>
        <w:t xml:space="preserve"> научных журналах.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97EF7">
        <w:rPr>
          <w:rFonts w:ascii="Times New Roman" w:hAnsi="Times New Roman" w:cs="Times New Roman"/>
          <w:sz w:val="24"/>
          <w:szCs w:val="24"/>
          <w:lang w:eastAsia="zh-CN"/>
        </w:rPr>
        <w:t>Решением НТС АО «НК «ҚҒС» утверждены методические указания «Мониторинг почв Северного Казахстана на основе использования данных ДЗЗ и геоинформационных технологий».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97EF7">
        <w:rPr>
          <w:rFonts w:ascii="Times New Roman" w:hAnsi="Times New Roman" w:cs="Times New Roman"/>
          <w:sz w:val="24"/>
          <w:szCs w:val="24"/>
          <w:lang w:eastAsia="zh-CN"/>
        </w:rPr>
        <w:t>Получено 3 патента на полезную модель.</w:t>
      </w:r>
    </w:p>
    <w:p w:rsidR="003F7A16" w:rsidRPr="00461944" w:rsidRDefault="003F7A16" w:rsidP="00461944">
      <w:pPr>
        <w:numPr>
          <w:ilvl w:val="0"/>
          <w:numId w:val="1"/>
        </w:numPr>
        <w:tabs>
          <w:tab w:val="left" w:pos="-2127"/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Times New Roman" w:eastAsia="Consolas" w:hAnsi="Times New Roman" w:cs="Times New Roman"/>
          <w:b/>
          <w:lang w:eastAsia="en-US"/>
        </w:rPr>
      </w:pPr>
      <w:r w:rsidRPr="00461944">
        <w:rPr>
          <w:rFonts w:ascii="Times New Roman" w:eastAsia="Consolas" w:hAnsi="Times New Roman" w:cs="Times New Roman"/>
          <w:b/>
          <w:lang w:eastAsia="en-US"/>
        </w:rPr>
        <w:t>информация об отсутствии или необходимости пересмотра/отмены документов по стандартизации, устанавливающих требования к</w:t>
      </w:r>
      <w:r w:rsidR="006E055F">
        <w:rPr>
          <w:rFonts w:ascii="Times New Roman" w:eastAsia="Consolas" w:hAnsi="Times New Roman" w:cs="Times New Roman"/>
          <w:b/>
          <w:lang w:eastAsia="en-US"/>
        </w:rPr>
        <w:t xml:space="preserve"> данному объекту стандартизации</w:t>
      </w:r>
    </w:p>
    <w:p w:rsidR="003F7A16" w:rsidRPr="003F7A16" w:rsidRDefault="002F3BB7" w:rsidP="00461944">
      <w:pPr>
        <w:tabs>
          <w:tab w:val="left" w:pos="-2127"/>
          <w:tab w:val="left" w:pos="851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8303CA">
        <w:rPr>
          <w:rFonts w:ascii="Times New Roman" w:hAnsi="Times New Roman" w:cs="Times New Roman"/>
          <w:sz w:val="24"/>
          <w:szCs w:val="24"/>
        </w:rPr>
        <w:t>Настоящий стандарт разрабатывается впервые.</w:t>
      </w:r>
    </w:p>
    <w:p w:rsidR="003F7A16" w:rsidRDefault="003F7A16" w:rsidP="00AC697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972A5" w:rsidRPr="00C94610" w:rsidRDefault="007972A5" w:rsidP="00AC697C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F7A16" w:rsidRPr="003F7A16" w:rsidRDefault="003F7A16" w:rsidP="003F7A16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8303CA">
        <w:rPr>
          <w:rFonts w:ascii="Times New Roman" w:hAnsi="Times New Roman" w:cs="Times New Roman"/>
          <w:b/>
          <w:color w:val="000000"/>
          <w:sz w:val="24"/>
          <w:szCs w:val="24"/>
        </w:rPr>
        <w:t>Заместитель</w:t>
      </w:r>
      <w:r w:rsidRPr="00504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председателя Правления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504B9B">
        <w:rPr>
          <w:rFonts w:ascii="Times New Roman" w:hAnsi="Times New Roman" w:cs="Times New Roman"/>
          <w:b/>
          <w:color w:val="000000"/>
          <w:sz w:val="24"/>
          <w:szCs w:val="24"/>
        </w:rPr>
        <w:t>Д. Зернов</w:t>
      </w:r>
    </w:p>
    <w:p w:rsidR="003F7A16" w:rsidRDefault="003F7A16" w:rsidP="003F7A16">
      <w:pPr>
        <w:spacing w:after="0" w:line="240" w:lineRule="auto"/>
        <w:ind w:firstLine="567"/>
        <w:rPr>
          <w:rFonts w:ascii="Times New Roman" w:hAnsi="Times New Roman" w:cs="Times New Roman"/>
        </w:rPr>
      </w:pPr>
    </w:p>
    <w:p w:rsidR="003F7A16" w:rsidRDefault="00DE0FE8" w:rsidP="003F7A1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DE0FE8" w:rsidRPr="00DE0FE8" w:rsidRDefault="00DE0FE8" w:rsidP="003F7A1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DE0FE8" w:rsidRPr="00DE0FE8" w:rsidRDefault="00DE0FE8" w:rsidP="00DE0FE8">
      <w:pPr>
        <w:spacing w:after="0" w:line="240" w:lineRule="auto"/>
        <w:ind w:left="54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Инженер 1 категории УРКС 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R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&amp;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val="en-US" w:eastAsia="ja-JP"/>
        </w:rPr>
        <w:t>D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 департамента</w:t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</w:r>
      <w:r w:rsidRPr="00DE0FE8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ab/>
        <w:t>К. Саханов</w:t>
      </w:r>
    </w:p>
    <w:p w:rsidR="0066697B" w:rsidRDefault="0066697B" w:rsidP="00DE0FE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</w:p>
    <w:p w:rsidR="00DE0FE8" w:rsidRPr="0066697B" w:rsidRDefault="00DE0FE8" w:rsidP="00DE0FE8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 (7172) </w:t>
      </w:r>
      <w:r w:rsidRPr="00DE0FE8">
        <w:rPr>
          <w:rFonts w:ascii="Times New Roman" w:hAnsi="Times New Roman" w:cs="Times New Roman"/>
          <w:color w:val="000000"/>
          <w:sz w:val="24"/>
          <w:szCs w:val="24"/>
        </w:rPr>
        <w:t>76-99-59 (</w:t>
      </w:r>
      <w:proofErr w:type="spellStart"/>
      <w:r w:rsidRPr="00DE0FE8">
        <w:rPr>
          <w:rFonts w:ascii="Times New Roman" w:hAnsi="Times New Roman" w:cs="Times New Roman"/>
          <w:color w:val="000000"/>
          <w:sz w:val="24"/>
          <w:szCs w:val="24"/>
        </w:rPr>
        <w:t>вн</w:t>
      </w:r>
      <w:proofErr w:type="spellEnd"/>
      <w:r w:rsidRPr="00DE0FE8">
        <w:rPr>
          <w:rFonts w:ascii="Times New Roman" w:hAnsi="Times New Roman" w:cs="Times New Roman"/>
          <w:color w:val="000000"/>
          <w:sz w:val="24"/>
          <w:szCs w:val="24"/>
        </w:rPr>
        <w:t>. 238)</w:t>
      </w:r>
      <w:r w:rsidRPr="00DE0FE8">
        <w:rPr>
          <w:rFonts w:ascii="Times New Roman" w:hAnsi="Times New Roman" w:cs="Times New Roman"/>
          <w:sz w:val="24"/>
          <w:szCs w:val="24"/>
        </w:rPr>
        <w:br/>
      </w:r>
      <w:r w:rsidRPr="0066697B">
        <w:rPr>
          <w:rFonts w:ascii="Times New Roman" w:hAnsi="Times New Roman" w:cs="Times New Roman"/>
          <w:color w:val="000000"/>
          <w:sz w:val="20"/>
          <w:szCs w:val="24"/>
        </w:rPr>
        <w:t xml:space="preserve">  </w:t>
      </w:r>
    </w:p>
    <w:p w:rsidR="00610D89" w:rsidRPr="00AC697C" w:rsidRDefault="00DE0FE8" w:rsidP="0066697B">
      <w:pPr>
        <w:spacing w:after="0" w:line="240" w:lineRule="auto"/>
        <w:ind w:firstLine="567"/>
        <w:rPr>
          <w:lang w:val="kk-KZ"/>
        </w:rPr>
      </w:pPr>
      <w:r w:rsidRPr="00DE0FE8">
        <w:rPr>
          <w:rFonts w:ascii="Times New Roman" w:hAnsi="Times New Roman" w:cs="Times New Roman"/>
          <w:color w:val="000000"/>
          <w:sz w:val="24"/>
          <w:szCs w:val="24"/>
        </w:rPr>
        <w:t>«___» __________ 2021 г.</w:t>
      </w:r>
    </w:p>
    <w:sectPr w:rsidR="00610D89" w:rsidRPr="00AC697C" w:rsidSect="00DB3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34F31E4"/>
    <w:multiLevelType w:val="multilevel"/>
    <w:tmpl w:val="7B4A2B60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65" w:hanging="63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C697C"/>
    <w:rsid w:val="002455E6"/>
    <w:rsid w:val="002F3BB7"/>
    <w:rsid w:val="00366D49"/>
    <w:rsid w:val="003F7A16"/>
    <w:rsid w:val="00461944"/>
    <w:rsid w:val="004E74CE"/>
    <w:rsid w:val="005F2EBA"/>
    <w:rsid w:val="00610D89"/>
    <w:rsid w:val="0066697B"/>
    <w:rsid w:val="006E055F"/>
    <w:rsid w:val="0073150F"/>
    <w:rsid w:val="007972A5"/>
    <w:rsid w:val="007A1756"/>
    <w:rsid w:val="00827F0A"/>
    <w:rsid w:val="008D01D1"/>
    <w:rsid w:val="00941A6C"/>
    <w:rsid w:val="0095791E"/>
    <w:rsid w:val="00AC697C"/>
    <w:rsid w:val="00BA24FF"/>
    <w:rsid w:val="00BC7700"/>
    <w:rsid w:val="00C269B4"/>
    <w:rsid w:val="00D14D2B"/>
    <w:rsid w:val="00D2189B"/>
    <w:rsid w:val="00D26201"/>
    <w:rsid w:val="00DB36A8"/>
    <w:rsid w:val="00DE0FE8"/>
    <w:rsid w:val="00DE7BD4"/>
    <w:rsid w:val="00FA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B36A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A1756"/>
    <w:pPr>
      <w:ind w:left="720"/>
      <w:contextualSpacing/>
    </w:pPr>
  </w:style>
  <w:style w:type="paragraph" w:customStyle="1" w:styleId="a">
    <w:name w:val="смк заголовок"/>
    <w:basedOn w:val="a0"/>
    <w:qFormat/>
    <w:rsid w:val="007972A5"/>
    <w:pPr>
      <w:numPr>
        <w:numId w:val="2"/>
      </w:numPr>
      <w:tabs>
        <w:tab w:val="left" w:pos="1134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k.sakhanov</dc:creator>
  <cp:keywords/>
  <dc:description/>
  <cp:lastModifiedBy>k.sakhanov</cp:lastModifiedBy>
  <cp:revision>13</cp:revision>
  <cp:lastPrinted>2021-06-30T09:37:00Z</cp:lastPrinted>
  <dcterms:created xsi:type="dcterms:W3CDTF">2021-06-29T10:25:00Z</dcterms:created>
  <dcterms:modified xsi:type="dcterms:W3CDTF">2021-06-30T10:13:00Z</dcterms:modified>
</cp:coreProperties>
</file>